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DC8" w:rsidRPr="00304DC8" w:rsidRDefault="00304DC8">
      <w:pPr>
        <w:rPr>
          <w:sz w:val="28"/>
          <w:szCs w:val="28"/>
        </w:rPr>
      </w:pPr>
      <w:r w:rsidRPr="00DC3EB2">
        <w:rPr>
          <w:b/>
          <w:sz w:val="40"/>
          <w:szCs w:val="40"/>
        </w:rPr>
        <w:t>Colby Mouse Coding</w:t>
      </w:r>
      <w:r w:rsidR="00DC3EB2">
        <w:rPr>
          <w:b/>
          <w:sz w:val="40"/>
          <w:szCs w:val="40"/>
        </w:rPr>
        <w:t xml:space="preserve">       </w:t>
      </w:r>
      <w:r w:rsidR="00DC3EB2">
        <w:rPr>
          <w:noProof/>
          <w:sz w:val="28"/>
          <w:szCs w:val="28"/>
        </w:rPr>
        <w:drawing>
          <wp:inline distT="0" distB="0" distL="0" distR="0">
            <wp:extent cx="1373717" cy="10302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214_173002863_iO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4688" cy="1031016"/>
                    </a:xfrm>
                    <a:prstGeom prst="rect">
                      <a:avLst/>
                    </a:prstGeom>
                  </pic:spPr>
                </pic:pic>
              </a:graphicData>
            </a:graphic>
          </wp:inline>
        </w:drawing>
      </w:r>
    </w:p>
    <w:p w:rsidR="009253B8" w:rsidRDefault="00304DC8">
      <w:pPr>
        <w:rPr>
          <w:sz w:val="28"/>
          <w:szCs w:val="28"/>
        </w:rPr>
      </w:pPr>
      <w:r w:rsidRPr="00304DC8">
        <w:rPr>
          <w:sz w:val="28"/>
          <w:szCs w:val="28"/>
        </w:rPr>
        <w:t xml:space="preserve">Colby the Coding Mouse provides a great way to introduce younger kids to coding.  Put simply, </w:t>
      </w:r>
      <w:r w:rsidRPr="00DC3EB2">
        <w:rPr>
          <w:b/>
          <w:sz w:val="28"/>
          <w:szCs w:val="28"/>
        </w:rPr>
        <w:t>coding</w:t>
      </w:r>
      <w:r>
        <w:rPr>
          <w:sz w:val="28"/>
          <w:szCs w:val="28"/>
        </w:rPr>
        <w:t xml:space="preserve"> is providing </w:t>
      </w:r>
      <w:r w:rsidR="00A60D44">
        <w:rPr>
          <w:sz w:val="28"/>
          <w:szCs w:val="28"/>
        </w:rPr>
        <w:t>a set of instructions that tell</w:t>
      </w:r>
      <w:r>
        <w:rPr>
          <w:sz w:val="28"/>
          <w:szCs w:val="28"/>
        </w:rPr>
        <w:t xml:space="preserve"> a computer wh</w:t>
      </w:r>
      <w:r w:rsidR="00A21B24">
        <w:rPr>
          <w:sz w:val="28"/>
          <w:szCs w:val="28"/>
        </w:rPr>
        <w:t>at to do. In this case, Colby is the c</w:t>
      </w:r>
      <w:r w:rsidR="00A60D44">
        <w:rPr>
          <w:sz w:val="28"/>
          <w:szCs w:val="28"/>
        </w:rPr>
        <w:t xml:space="preserve">omputer that we have to tell </w:t>
      </w:r>
      <w:r w:rsidR="00A21B24">
        <w:rPr>
          <w:sz w:val="28"/>
          <w:szCs w:val="28"/>
        </w:rPr>
        <w:t>exactly what to do.</w:t>
      </w:r>
      <w:r w:rsidR="009253B8">
        <w:rPr>
          <w:sz w:val="28"/>
          <w:szCs w:val="28"/>
        </w:rPr>
        <w:t xml:space="preserve">  </w:t>
      </w:r>
      <w:r w:rsidR="00250FBB">
        <w:rPr>
          <w:sz w:val="28"/>
          <w:szCs w:val="28"/>
        </w:rPr>
        <w:t>Luckily, c</w:t>
      </w:r>
      <w:r w:rsidR="009253B8">
        <w:rPr>
          <w:sz w:val="28"/>
          <w:szCs w:val="28"/>
        </w:rPr>
        <w:t xml:space="preserve">oding </w:t>
      </w:r>
      <w:r>
        <w:rPr>
          <w:sz w:val="28"/>
          <w:szCs w:val="28"/>
        </w:rPr>
        <w:t xml:space="preserve">Colby is </w:t>
      </w:r>
      <w:proofErr w:type="gramStart"/>
      <w:r>
        <w:rPr>
          <w:sz w:val="28"/>
          <w:szCs w:val="28"/>
        </w:rPr>
        <w:t>pretty simple</w:t>
      </w:r>
      <w:proofErr w:type="gramEnd"/>
      <w:r w:rsidR="00DC3EB2">
        <w:rPr>
          <w:sz w:val="28"/>
          <w:szCs w:val="28"/>
        </w:rPr>
        <w:t xml:space="preserve">. </w:t>
      </w:r>
      <w:r>
        <w:rPr>
          <w:sz w:val="28"/>
          <w:szCs w:val="28"/>
        </w:rPr>
        <w:t xml:space="preserve"> </w:t>
      </w:r>
      <w:r w:rsidR="00A60D44">
        <w:rPr>
          <w:sz w:val="28"/>
          <w:szCs w:val="28"/>
        </w:rPr>
        <w:t>You give Colby instructions on how to move b</w:t>
      </w:r>
      <w:r w:rsidR="009253B8">
        <w:rPr>
          <w:sz w:val="28"/>
          <w:szCs w:val="28"/>
        </w:rPr>
        <w:t>y pushing buttons in a pattern</w:t>
      </w:r>
      <w:r w:rsidR="00A60D44">
        <w:rPr>
          <w:sz w:val="28"/>
          <w:szCs w:val="28"/>
        </w:rPr>
        <w:t xml:space="preserve">.   Using clear and colorful arrow buttons, you can tell Colby to </w:t>
      </w:r>
      <w:r>
        <w:rPr>
          <w:sz w:val="28"/>
          <w:szCs w:val="28"/>
        </w:rPr>
        <w:t>move forward</w:t>
      </w:r>
      <w:r w:rsidR="00DC3EB2">
        <w:rPr>
          <w:sz w:val="28"/>
          <w:szCs w:val="28"/>
        </w:rPr>
        <w:t xml:space="preserve"> and </w:t>
      </w:r>
      <w:r>
        <w:rPr>
          <w:sz w:val="28"/>
          <w:szCs w:val="28"/>
        </w:rPr>
        <w:t xml:space="preserve">backward, </w:t>
      </w:r>
      <w:r w:rsidR="00DC3EB2">
        <w:rPr>
          <w:sz w:val="28"/>
          <w:szCs w:val="28"/>
        </w:rPr>
        <w:t xml:space="preserve">and turn left or right </w:t>
      </w:r>
      <w:r w:rsidR="009253B8">
        <w:rPr>
          <w:sz w:val="28"/>
          <w:szCs w:val="28"/>
        </w:rPr>
        <w:t>as needed.</w:t>
      </w:r>
      <w:r w:rsidR="00250FBB">
        <w:rPr>
          <w:sz w:val="28"/>
          <w:szCs w:val="28"/>
        </w:rPr>
        <w:t xml:space="preserve"> </w:t>
      </w:r>
      <w:r w:rsidR="00A60D44">
        <w:rPr>
          <w:sz w:val="28"/>
          <w:szCs w:val="28"/>
        </w:rPr>
        <w:t>You also have a clear button, a go button, and an action button.  Colby</w:t>
      </w:r>
      <w:r w:rsidR="00DC3EB2">
        <w:rPr>
          <w:sz w:val="28"/>
          <w:szCs w:val="28"/>
        </w:rPr>
        <w:t xml:space="preserve"> even lights up and makes cool sounds as he moves.</w:t>
      </w:r>
      <w:r w:rsidR="00250FBB">
        <w:rPr>
          <w:sz w:val="28"/>
          <w:szCs w:val="28"/>
        </w:rPr>
        <w:t xml:space="preserve"> </w:t>
      </w:r>
      <w:r w:rsidR="009253B8">
        <w:rPr>
          <w:sz w:val="28"/>
          <w:szCs w:val="28"/>
        </w:rPr>
        <w:t xml:space="preserve"> </w:t>
      </w:r>
      <w:r w:rsidR="00250FBB">
        <w:rPr>
          <w:sz w:val="28"/>
          <w:szCs w:val="28"/>
        </w:rPr>
        <w:t xml:space="preserve">  </w:t>
      </w:r>
    </w:p>
    <w:p w:rsidR="00DC3EB2" w:rsidRDefault="009253B8" w:rsidP="006D7B87">
      <w:pPr>
        <w:rPr>
          <w:sz w:val="28"/>
          <w:szCs w:val="28"/>
        </w:rPr>
      </w:pPr>
      <w:r>
        <w:rPr>
          <w:sz w:val="28"/>
          <w:szCs w:val="28"/>
        </w:rPr>
        <w:t xml:space="preserve">When we first break out the mice, we show and explain each of the codes that Colby can understand. </w:t>
      </w:r>
    </w:p>
    <w:p w:rsidR="00DC3EB2" w:rsidRDefault="00DC3EB2" w:rsidP="00170FDD">
      <w:pPr>
        <w:jc w:val="center"/>
        <w:rPr>
          <w:sz w:val="28"/>
          <w:szCs w:val="28"/>
        </w:rPr>
      </w:pPr>
      <w:r>
        <w:rPr>
          <w:noProof/>
          <w:sz w:val="28"/>
          <w:szCs w:val="28"/>
        </w:rPr>
        <w:drawing>
          <wp:inline distT="0" distB="0" distL="0" distR="0">
            <wp:extent cx="3041911" cy="18872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by.png"/>
                    <pic:cNvPicPr/>
                  </pic:nvPicPr>
                  <pic:blipFill>
                    <a:blip r:embed="rId6">
                      <a:extLst>
                        <a:ext uri="{28A0092B-C50C-407E-A947-70E740481C1C}">
                          <a14:useLocalDpi xmlns:a14="http://schemas.microsoft.com/office/drawing/2010/main" val="0"/>
                        </a:ext>
                      </a:extLst>
                    </a:blip>
                    <a:stretch>
                      <a:fillRect/>
                    </a:stretch>
                  </pic:blipFill>
                  <pic:spPr>
                    <a:xfrm>
                      <a:off x="0" y="0"/>
                      <a:ext cx="3051729" cy="1893311"/>
                    </a:xfrm>
                    <a:prstGeom prst="rect">
                      <a:avLst/>
                    </a:prstGeom>
                  </pic:spPr>
                </pic:pic>
              </a:graphicData>
            </a:graphic>
          </wp:inline>
        </w:drawing>
      </w:r>
    </w:p>
    <w:p w:rsidR="00DC3EB2" w:rsidRDefault="00DC3EB2">
      <w:pPr>
        <w:rPr>
          <w:sz w:val="28"/>
          <w:szCs w:val="28"/>
        </w:rPr>
      </w:pPr>
    </w:p>
    <w:p w:rsidR="00170FDD" w:rsidRDefault="009253B8">
      <w:pPr>
        <w:rPr>
          <w:sz w:val="28"/>
          <w:szCs w:val="28"/>
        </w:rPr>
      </w:pPr>
      <w:r>
        <w:rPr>
          <w:sz w:val="28"/>
          <w:szCs w:val="28"/>
        </w:rPr>
        <w:t xml:space="preserve">Then we have our students write a simple code using the cards that come with the kit.  After doing so, they push in the code, press go, and observe whether Colby follows the correct Code. </w:t>
      </w:r>
    </w:p>
    <w:p w:rsidR="00170FDD" w:rsidRDefault="00170FDD" w:rsidP="00170FDD">
      <w:pPr>
        <w:jc w:val="center"/>
        <w:rPr>
          <w:sz w:val="28"/>
          <w:szCs w:val="28"/>
        </w:rPr>
      </w:pPr>
      <w:r>
        <w:rPr>
          <w:noProof/>
        </w:rPr>
        <w:drawing>
          <wp:inline distT="0" distB="0" distL="0" distR="0" wp14:anchorId="39A2E26A" wp14:editId="16F340EB">
            <wp:extent cx="2333333" cy="89523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3333" cy="895238"/>
                    </a:xfrm>
                    <a:prstGeom prst="rect">
                      <a:avLst/>
                    </a:prstGeom>
                  </pic:spPr>
                </pic:pic>
              </a:graphicData>
            </a:graphic>
          </wp:inline>
        </w:drawing>
      </w:r>
    </w:p>
    <w:p w:rsidR="00250FBB" w:rsidRDefault="009253B8">
      <w:pPr>
        <w:rPr>
          <w:sz w:val="28"/>
          <w:szCs w:val="28"/>
        </w:rPr>
      </w:pPr>
      <w:r>
        <w:rPr>
          <w:sz w:val="28"/>
          <w:szCs w:val="28"/>
        </w:rPr>
        <w:t xml:space="preserve">They find out quickly that Colby is </w:t>
      </w:r>
      <w:proofErr w:type="gramStart"/>
      <w:r>
        <w:rPr>
          <w:sz w:val="28"/>
          <w:szCs w:val="28"/>
        </w:rPr>
        <w:t>really good</w:t>
      </w:r>
      <w:proofErr w:type="gramEnd"/>
      <w:r>
        <w:rPr>
          <w:sz w:val="28"/>
          <w:szCs w:val="28"/>
        </w:rPr>
        <w:t xml:space="preserve"> at following their commands.  </w:t>
      </w:r>
    </w:p>
    <w:p w:rsidR="00DE3294" w:rsidRDefault="009253B8">
      <w:pPr>
        <w:rPr>
          <w:sz w:val="28"/>
          <w:szCs w:val="28"/>
        </w:rPr>
      </w:pPr>
      <w:r>
        <w:rPr>
          <w:sz w:val="28"/>
          <w:szCs w:val="28"/>
        </w:rPr>
        <w:lastRenderedPageBreak/>
        <w:t>This initial activity is</w:t>
      </w:r>
      <w:r w:rsidR="00250FBB">
        <w:rPr>
          <w:sz w:val="28"/>
          <w:szCs w:val="28"/>
        </w:rPr>
        <w:t xml:space="preserve"> super important for illustrating the basics of coding. </w:t>
      </w:r>
      <w:r w:rsidR="00DE3294">
        <w:rPr>
          <w:sz w:val="28"/>
          <w:szCs w:val="28"/>
        </w:rPr>
        <w:t xml:space="preserve"> Kids see through experience that a code is precise, that the computer follows it exactly, and </w:t>
      </w:r>
      <w:r w:rsidR="00A60D44">
        <w:rPr>
          <w:sz w:val="28"/>
          <w:szCs w:val="28"/>
        </w:rPr>
        <w:t xml:space="preserve">that </w:t>
      </w:r>
      <w:proofErr w:type="gramStart"/>
      <w:r w:rsidR="00A60D44">
        <w:rPr>
          <w:sz w:val="28"/>
          <w:szCs w:val="28"/>
        </w:rPr>
        <w:t>it’s</w:t>
      </w:r>
      <w:proofErr w:type="gramEnd"/>
      <w:r w:rsidR="00A60D44">
        <w:rPr>
          <w:sz w:val="28"/>
          <w:szCs w:val="28"/>
        </w:rPr>
        <w:t xml:space="preserve"> easy to make mistakes</w:t>
      </w:r>
      <w:r w:rsidR="00DE3294">
        <w:rPr>
          <w:sz w:val="28"/>
          <w:szCs w:val="28"/>
        </w:rPr>
        <w:t xml:space="preserve"> along the way.  Although the kids will swear otherwise (mostly because they forget to push the erase button), I have never seen a mouse </w:t>
      </w:r>
      <w:r w:rsidR="00170FDD">
        <w:rPr>
          <w:sz w:val="28"/>
          <w:szCs w:val="28"/>
        </w:rPr>
        <w:t xml:space="preserve">robot </w:t>
      </w:r>
      <w:r w:rsidR="00DE3294">
        <w:rPr>
          <w:sz w:val="28"/>
          <w:szCs w:val="28"/>
        </w:rPr>
        <w:t xml:space="preserve">mess-up a code.  </w:t>
      </w:r>
    </w:p>
    <w:p w:rsidR="00170FDD" w:rsidRDefault="00DE3294" w:rsidP="006D7B87">
      <w:pPr>
        <w:rPr>
          <w:sz w:val="28"/>
          <w:szCs w:val="28"/>
        </w:rPr>
      </w:pPr>
      <w:r>
        <w:rPr>
          <w:sz w:val="28"/>
          <w:szCs w:val="28"/>
        </w:rPr>
        <w:t xml:space="preserve">After this initial activity, </w:t>
      </w:r>
      <w:r w:rsidR="00C75284">
        <w:rPr>
          <w:sz w:val="28"/>
          <w:szCs w:val="28"/>
        </w:rPr>
        <w:t>we give each group 6-7 pieces of track</w:t>
      </w:r>
      <w:r>
        <w:rPr>
          <w:sz w:val="28"/>
          <w:szCs w:val="28"/>
        </w:rPr>
        <w:t xml:space="preserve">, a tunnel, and a piece of cheese. </w:t>
      </w:r>
      <w:r w:rsidR="00C75284">
        <w:rPr>
          <w:sz w:val="28"/>
          <w:szCs w:val="28"/>
        </w:rPr>
        <w:t xml:space="preserve">We then challenge them to set up a maze where the mouse has to move from the start to the finish of the maze in order to find her piece of cheese. </w:t>
      </w:r>
    </w:p>
    <w:p w:rsidR="00170FDD" w:rsidRDefault="000E74B5" w:rsidP="000E74B5">
      <w:pPr>
        <w:jc w:val="center"/>
        <w:rPr>
          <w:sz w:val="28"/>
          <w:szCs w:val="28"/>
        </w:rPr>
      </w:pPr>
      <w:r>
        <w:rPr>
          <w:noProof/>
          <w:sz w:val="28"/>
          <w:szCs w:val="28"/>
        </w:rPr>
        <w:drawing>
          <wp:inline distT="0" distB="0" distL="0" distR="0">
            <wp:extent cx="3182573" cy="21189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by3.png"/>
                    <pic:cNvPicPr/>
                  </pic:nvPicPr>
                  <pic:blipFill>
                    <a:blip r:embed="rId8">
                      <a:extLst>
                        <a:ext uri="{28A0092B-C50C-407E-A947-70E740481C1C}">
                          <a14:useLocalDpi xmlns:a14="http://schemas.microsoft.com/office/drawing/2010/main" val="0"/>
                        </a:ext>
                      </a:extLst>
                    </a:blip>
                    <a:stretch>
                      <a:fillRect/>
                    </a:stretch>
                  </pic:blipFill>
                  <pic:spPr>
                    <a:xfrm>
                      <a:off x="0" y="0"/>
                      <a:ext cx="3187747" cy="2122440"/>
                    </a:xfrm>
                    <a:prstGeom prst="rect">
                      <a:avLst/>
                    </a:prstGeom>
                  </pic:spPr>
                </pic:pic>
              </a:graphicData>
            </a:graphic>
          </wp:inline>
        </w:drawing>
      </w:r>
    </w:p>
    <w:p w:rsidR="00DE3294" w:rsidRDefault="000E74B5">
      <w:pPr>
        <w:rPr>
          <w:sz w:val="28"/>
          <w:szCs w:val="28"/>
        </w:rPr>
      </w:pPr>
      <w:r>
        <w:rPr>
          <w:sz w:val="28"/>
          <w:szCs w:val="28"/>
        </w:rPr>
        <w:t xml:space="preserve">When he does, </w:t>
      </w:r>
      <w:r w:rsidR="00C75284">
        <w:rPr>
          <w:sz w:val="28"/>
          <w:szCs w:val="28"/>
        </w:rPr>
        <w:t>he squeals with excitement after captu</w:t>
      </w:r>
      <w:r>
        <w:rPr>
          <w:sz w:val="28"/>
          <w:szCs w:val="28"/>
        </w:rPr>
        <w:t>ring his</w:t>
      </w:r>
      <w:r w:rsidR="00C75284">
        <w:rPr>
          <w:sz w:val="28"/>
          <w:szCs w:val="28"/>
        </w:rPr>
        <w:t xml:space="preserve"> favorite snack.  Students often start with a simple straight maze 3-4 tracks long but they can move on to add turns an</w:t>
      </w:r>
      <w:r w:rsidR="007519B9">
        <w:rPr>
          <w:sz w:val="28"/>
          <w:szCs w:val="28"/>
        </w:rPr>
        <w:t xml:space="preserve">d other obstacles when ready.  You can use the maze to help students with their number names, counting, and sequencing. </w:t>
      </w:r>
      <w:r w:rsidR="00C75284">
        <w:rPr>
          <w:sz w:val="28"/>
          <w:szCs w:val="28"/>
        </w:rPr>
        <w:t xml:space="preserve">If needed, kids can break the code into small chunks and let the mouse respond a couple pushes at a time.  The tunnels and purple walls </w:t>
      </w:r>
      <w:proofErr w:type="gramStart"/>
      <w:r w:rsidR="00C75284">
        <w:rPr>
          <w:sz w:val="28"/>
          <w:szCs w:val="28"/>
        </w:rPr>
        <w:t>can be added</w:t>
      </w:r>
      <w:proofErr w:type="gramEnd"/>
      <w:r w:rsidR="00C75284">
        <w:rPr>
          <w:sz w:val="28"/>
          <w:szCs w:val="28"/>
        </w:rPr>
        <w:t xml:space="preserve"> as desired to make the maze more interesting.   </w:t>
      </w:r>
    </w:p>
    <w:p w:rsidR="000E74B5" w:rsidRDefault="00110528">
      <w:pPr>
        <w:rPr>
          <w:sz w:val="28"/>
          <w:szCs w:val="28"/>
        </w:rPr>
      </w:pPr>
      <w:r>
        <w:rPr>
          <w:sz w:val="28"/>
          <w:szCs w:val="28"/>
        </w:rPr>
        <w:t xml:space="preserve">For additional lessons, the options are numerous.   If you are studying shapes in geometry, you can place different geometric figures at the end of the maze, and have the students complete the code that will get the mouse to the figure. </w:t>
      </w:r>
    </w:p>
    <w:p w:rsidR="000E74B5" w:rsidRDefault="000E74B5">
      <w:pPr>
        <w:rPr>
          <w:sz w:val="28"/>
          <w:szCs w:val="28"/>
        </w:rPr>
      </w:pPr>
    </w:p>
    <w:p w:rsidR="000E74B5" w:rsidRDefault="000E74B5">
      <w:pPr>
        <w:rPr>
          <w:sz w:val="28"/>
          <w:szCs w:val="28"/>
        </w:rPr>
      </w:pPr>
      <w:r>
        <w:rPr>
          <w:noProof/>
          <w:sz w:val="28"/>
          <w:szCs w:val="28"/>
        </w:rPr>
        <w:lastRenderedPageBreak/>
        <w:drawing>
          <wp:inline distT="0" distB="0" distL="0" distR="0">
            <wp:extent cx="2777278" cy="2082959"/>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214_184433547_i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3000" cy="2087250"/>
                    </a:xfrm>
                    <a:prstGeom prst="rect">
                      <a:avLst/>
                    </a:prstGeom>
                  </pic:spPr>
                </pic:pic>
              </a:graphicData>
            </a:graphic>
          </wp:inline>
        </w:drawing>
      </w:r>
      <w:r>
        <w:rPr>
          <w:noProof/>
          <w:sz w:val="28"/>
          <w:szCs w:val="28"/>
        </w:rPr>
        <w:drawing>
          <wp:inline distT="0" distB="0" distL="0" distR="0">
            <wp:extent cx="2758439" cy="2068830"/>
            <wp:effectExtent l="0" t="0" r="444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214_184705892_i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4928" cy="2073697"/>
                    </a:xfrm>
                    <a:prstGeom prst="rect">
                      <a:avLst/>
                    </a:prstGeom>
                  </pic:spPr>
                </pic:pic>
              </a:graphicData>
            </a:graphic>
          </wp:inline>
        </w:drawing>
      </w:r>
    </w:p>
    <w:p w:rsidR="000F10B3" w:rsidRDefault="00110528">
      <w:pPr>
        <w:rPr>
          <w:sz w:val="28"/>
          <w:szCs w:val="28"/>
        </w:rPr>
      </w:pPr>
      <w:r>
        <w:rPr>
          <w:sz w:val="28"/>
          <w:szCs w:val="28"/>
        </w:rPr>
        <w:t>Once there, they must identify the name of the figure and check their w</w:t>
      </w:r>
      <w:r w:rsidR="000E74B5">
        <w:rPr>
          <w:sz w:val="28"/>
          <w:szCs w:val="28"/>
        </w:rPr>
        <w:t xml:space="preserve">ork.  The same framework </w:t>
      </w:r>
      <w:proofErr w:type="gramStart"/>
      <w:r w:rsidR="000E74B5">
        <w:rPr>
          <w:sz w:val="28"/>
          <w:szCs w:val="28"/>
        </w:rPr>
        <w:t xml:space="preserve">can be </w:t>
      </w:r>
      <w:r>
        <w:rPr>
          <w:sz w:val="28"/>
          <w:szCs w:val="28"/>
        </w:rPr>
        <w:t>used</w:t>
      </w:r>
      <w:proofErr w:type="gramEnd"/>
      <w:r>
        <w:rPr>
          <w:sz w:val="28"/>
          <w:szCs w:val="28"/>
        </w:rPr>
        <w:t xml:space="preserve"> to place key sight words at the end of each maze.  </w:t>
      </w:r>
      <w:r w:rsidR="000F10B3">
        <w:rPr>
          <w:sz w:val="28"/>
          <w:szCs w:val="28"/>
        </w:rPr>
        <w:t xml:space="preserve">When Colby completes the maze, students flip over the targeted word and sound it out together.  </w:t>
      </w:r>
    </w:p>
    <w:p w:rsidR="000E74B5" w:rsidRDefault="000F10B3">
      <w:pPr>
        <w:rPr>
          <w:sz w:val="28"/>
          <w:szCs w:val="28"/>
        </w:rPr>
      </w:pPr>
      <w:r>
        <w:rPr>
          <w:sz w:val="28"/>
          <w:szCs w:val="28"/>
        </w:rPr>
        <w:t xml:space="preserve">Finally, you can set up whole series of mazes for students to rotate through when you are practicing key skills or concepts.  Toward the end of kindergarten, we have students use a series of mazes to complete simple math sentences that align with each maze. In this case, </w:t>
      </w:r>
      <w:r w:rsidR="006D7B87">
        <w:rPr>
          <w:sz w:val="28"/>
          <w:szCs w:val="28"/>
        </w:rPr>
        <w:t xml:space="preserve">left and right </w:t>
      </w:r>
      <w:r>
        <w:rPr>
          <w:sz w:val="28"/>
          <w:szCs w:val="28"/>
        </w:rPr>
        <w:t xml:space="preserve">turns </w:t>
      </w:r>
      <w:proofErr w:type="gramStart"/>
      <w:r>
        <w:rPr>
          <w:sz w:val="28"/>
          <w:szCs w:val="28"/>
        </w:rPr>
        <w:t>are used</w:t>
      </w:r>
      <w:proofErr w:type="gramEnd"/>
      <w:r>
        <w:rPr>
          <w:sz w:val="28"/>
          <w:szCs w:val="28"/>
        </w:rPr>
        <w:t xml:space="preserve"> to represent addition (+ sign) and backwards can be used to represent subtraction.</w:t>
      </w:r>
      <w:r w:rsidR="007519B9">
        <w:rPr>
          <w:sz w:val="28"/>
          <w:szCs w:val="28"/>
        </w:rPr>
        <w:t xml:space="preserve">   As always, </w:t>
      </w:r>
      <w:r w:rsidR="009B7061">
        <w:rPr>
          <w:sz w:val="28"/>
          <w:szCs w:val="28"/>
        </w:rPr>
        <w:t>Colby</w:t>
      </w:r>
      <w:r w:rsidR="007519B9">
        <w:rPr>
          <w:sz w:val="28"/>
          <w:szCs w:val="28"/>
        </w:rPr>
        <w:t xml:space="preserve"> (and the kids) </w:t>
      </w:r>
      <w:proofErr w:type="gramStart"/>
      <w:r w:rsidR="007519B9">
        <w:rPr>
          <w:sz w:val="28"/>
          <w:szCs w:val="28"/>
        </w:rPr>
        <w:t>are</w:t>
      </w:r>
      <w:r w:rsidR="009B7061">
        <w:rPr>
          <w:sz w:val="28"/>
          <w:szCs w:val="28"/>
        </w:rPr>
        <w:t xml:space="preserve"> rewarded</w:t>
      </w:r>
      <w:proofErr w:type="gramEnd"/>
      <w:r w:rsidR="009B7061">
        <w:rPr>
          <w:sz w:val="28"/>
          <w:szCs w:val="28"/>
        </w:rPr>
        <w:t xml:space="preserve"> with </w:t>
      </w:r>
      <w:r w:rsidR="006D7B87">
        <w:rPr>
          <w:sz w:val="28"/>
          <w:szCs w:val="28"/>
        </w:rPr>
        <w:t xml:space="preserve">a piece of </w:t>
      </w:r>
      <w:r w:rsidR="009B7061">
        <w:rPr>
          <w:sz w:val="28"/>
          <w:szCs w:val="28"/>
        </w:rPr>
        <w:t xml:space="preserve">cheese upon successful completion on the challenge.   </w:t>
      </w:r>
    </w:p>
    <w:p w:rsidR="00250FBB" w:rsidRDefault="000E74B5" w:rsidP="009B7061">
      <w:pPr>
        <w:jc w:val="center"/>
        <w:rPr>
          <w:sz w:val="28"/>
          <w:szCs w:val="28"/>
        </w:rPr>
      </w:pPr>
      <w:r>
        <w:rPr>
          <w:noProof/>
          <w:sz w:val="28"/>
          <w:szCs w:val="28"/>
        </w:rPr>
        <w:drawing>
          <wp:inline distT="0" distB="0" distL="0" distR="0">
            <wp:extent cx="4333875" cy="242947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bymousemat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3015" cy="2440200"/>
                    </a:xfrm>
                    <a:prstGeom prst="rect">
                      <a:avLst/>
                    </a:prstGeom>
                  </pic:spPr>
                </pic:pic>
              </a:graphicData>
            </a:graphic>
          </wp:inline>
        </w:drawing>
      </w:r>
    </w:p>
    <w:p w:rsidR="00250FBB" w:rsidRDefault="00250FBB">
      <w:pPr>
        <w:rPr>
          <w:sz w:val="28"/>
          <w:szCs w:val="28"/>
        </w:rPr>
      </w:pPr>
    </w:p>
    <w:p w:rsidR="009B7061" w:rsidRDefault="009B7061">
      <w:pPr>
        <w:rPr>
          <w:sz w:val="28"/>
          <w:szCs w:val="28"/>
        </w:rPr>
      </w:pPr>
    </w:p>
    <w:p w:rsidR="009B7061" w:rsidRDefault="009B7061">
      <w:pPr>
        <w:rPr>
          <w:sz w:val="28"/>
          <w:szCs w:val="28"/>
        </w:rPr>
      </w:pPr>
    </w:p>
    <w:p w:rsidR="009B7061" w:rsidRPr="009B7061" w:rsidRDefault="009B7061">
      <w:pPr>
        <w:rPr>
          <w:b/>
          <w:sz w:val="28"/>
          <w:szCs w:val="28"/>
        </w:rPr>
      </w:pPr>
      <w:r w:rsidRPr="009B7061">
        <w:rPr>
          <w:b/>
          <w:sz w:val="28"/>
          <w:szCs w:val="28"/>
        </w:rPr>
        <w:t xml:space="preserve">Teacher Notes: </w:t>
      </w:r>
    </w:p>
    <w:p w:rsidR="00506931" w:rsidRDefault="007519B9" w:rsidP="006D7B87">
      <w:pPr>
        <w:rPr>
          <w:sz w:val="28"/>
          <w:szCs w:val="28"/>
        </w:rPr>
      </w:pPr>
      <w:r>
        <w:rPr>
          <w:sz w:val="28"/>
          <w:szCs w:val="28"/>
        </w:rPr>
        <w:t>While we might think that Kindergarten and 1</w:t>
      </w:r>
      <w:r w:rsidRPr="007519B9">
        <w:rPr>
          <w:sz w:val="28"/>
          <w:szCs w:val="28"/>
          <w:vertAlign w:val="superscript"/>
        </w:rPr>
        <w:t>st</w:t>
      </w:r>
      <w:r>
        <w:rPr>
          <w:sz w:val="28"/>
          <w:szCs w:val="28"/>
        </w:rPr>
        <w:t xml:space="preserve"> grade are too early to talk about coding we should recognize the extent to which coding in all around us.  The results of coding are everywhere. Our phones, watches, cars, and devices all contain computers that rely on code to make them work.  </w:t>
      </w:r>
      <w:r w:rsidR="00506931">
        <w:rPr>
          <w:sz w:val="28"/>
          <w:szCs w:val="28"/>
        </w:rPr>
        <w:t>Young students can definitely understand that a</w:t>
      </w:r>
      <w:r w:rsidR="00506931" w:rsidRPr="00304DC8">
        <w:rPr>
          <w:sz w:val="28"/>
          <w:szCs w:val="28"/>
        </w:rPr>
        <w:t xml:space="preserve"> </w:t>
      </w:r>
      <w:r w:rsidR="00506931">
        <w:rPr>
          <w:b/>
          <w:sz w:val="28"/>
          <w:szCs w:val="28"/>
        </w:rPr>
        <w:t>code</w:t>
      </w:r>
      <w:r w:rsidR="00506931">
        <w:rPr>
          <w:sz w:val="28"/>
          <w:szCs w:val="28"/>
        </w:rPr>
        <w:t xml:space="preserve"> is </w:t>
      </w:r>
      <w:r w:rsidR="006D7B87">
        <w:rPr>
          <w:sz w:val="28"/>
          <w:szCs w:val="28"/>
        </w:rPr>
        <w:t>a set of instructions that tell</w:t>
      </w:r>
      <w:r w:rsidR="00506931">
        <w:rPr>
          <w:sz w:val="28"/>
          <w:szCs w:val="28"/>
        </w:rPr>
        <w:t xml:space="preserve"> a computer what to do.  </w:t>
      </w:r>
      <w:r w:rsidR="00F33E95">
        <w:rPr>
          <w:sz w:val="28"/>
          <w:szCs w:val="28"/>
        </w:rPr>
        <w:t xml:space="preserve">They can also learn to appreciate the importance of being precise and careful.   </w:t>
      </w:r>
      <w:r w:rsidR="00506931">
        <w:rPr>
          <w:sz w:val="28"/>
          <w:szCs w:val="28"/>
        </w:rPr>
        <w:t>In reality, most computer codes (languages) are much simpler</w:t>
      </w:r>
      <w:r w:rsidR="00F33E95">
        <w:rPr>
          <w:sz w:val="28"/>
          <w:szCs w:val="28"/>
        </w:rPr>
        <w:t xml:space="preserve"> than the English language</w:t>
      </w:r>
      <w:r w:rsidR="00506931">
        <w:rPr>
          <w:sz w:val="28"/>
          <w:szCs w:val="28"/>
        </w:rPr>
        <w:t xml:space="preserve"> they are working so hard to master.</w:t>
      </w:r>
    </w:p>
    <w:p w:rsidR="00F33E95" w:rsidRDefault="00F33E95" w:rsidP="00F33E95">
      <w:pPr>
        <w:rPr>
          <w:sz w:val="28"/>
          <w:szCs w:val="28"/>
        </w:rPr>
      </w:pPr>
      <w:r>
        <w:rPr>
          <w:sz w:val="28"/>
          <w:szCs w:val="28"/>
        </w:rPr>
        <w:t xml:space="preserve">Colby the Coding Mouse provides a tactile and visual way for kids to see the importance of providing instructions that are precise and sequential.   As a mini-computer, Colby follows instructions exactly.   In doing so, explorations with Colby offer a great chance for kids to </w:t>
      </w:r>
      <w:proofErr w:type="gramStart"/>
      <w:r>
        <w:rPr>
          <w:sz w:val="28"/>
          <w:szCs w:val="28"/>
        </w:rPr>
        <w:t>be immersed</w:t>
      </w:r>
      <w:proofErr w:type="gramEnd"/>
      <w:r>
        <w:rPr>
          <w:sz w:val="28"/>
          <w:szCs w:val="28"/>
        </w:rPr>
        <w:t xml:space="preserve"> in basic concepts of coding. </w:t>
      </w:r>
    </w:p>
    <w:p w:rsidR="00BA0A84" w:rsidRDefault="00506931">
      <w:pPr>
        <w:rPr>
          <w:sz w:val="28"/>
          <w:szCs w:val="28"/>
        </w:rPr>
      </w:pPr>
      <w:r>
        <w:rPr>
          <w:sz w:val="28"/>
          <w:szCs w:val="28"/>
        </w:rPr>
        <w:t xml:space="preserve"> </w:t>
      </w:r>
      <w:bookmarkStart w:id="0" w:name="_GoBack"/>
      <w:bookmarkEnd w:id="0"/>
      <w:r w:rsidR="0002101E">
        <w:rPr>
          <w:sz w:val="28"/>
          <w:szCs w:val="28"/>
        </w:rPr>
        <w:t>Colby the Coding Mouse can be purchased separately on Amazon or with an</w:t>
      </w:r>
      <w:r w:rsidR="00BA0A84">
        <w:rPr>
          <w:sz w:val="28"/>
          <w:szCs w:val="28"/>
        </w:rPr>
        <w:t xml:space="preserve"> </w:t>
      </w:r>
      <w:proofErr w:type="gramStart"/>
      <w:r w:rsidR="00BA0A84">
        <w:rPr>
          <w:sz w:val="28"/>
          <w:szCs w:val="28"/>
        </w:rPr>
        <w:t>83 piece</w:t>
      </w:r>
      <w:proofErr w:type="gramEnd"/>
      <w:r w:rsidR="00BA0A84">
        <w:rPr>
          <w:sz w:val="28"/>
          <w:szCs w:val="28"/>
        </w:rPr>
        <w:t xml:space="preserve"> activity set</w:t>
      </w:r>
      <w:r w:rsidR="0002101E">
        <w:rPr>
          <w:sz w:val="28"/>
          <w:szCs w:val="28"/>
        </w:rPr>
        <w:t xml:space="preserve"> that is excellent.  W</w:t>
      </w:r>
      <w:r w:rsidR="00BA0A84">
        <w:rPr>
          <w:sz w:val="28"/>
          <w:szCs w:val="28"/>
        </w:rPr>
        <w:t>e stret</w:t>
      </w:r>
      <w:r w:rsidR="009B7061">
        <w:rPr>
          <w:sz w:val="28"/>
          <w:szCs w:val="28"/>
        </w:rPr>
        <w:t>ch our budget by buying a separate</w:t>
      </w:r>
      <w:r w:rsidR="00BA0A84">
        <w:rPr>
          <w:sz w:val="28"/>
          <w:szCs w:val="28"/>
        </w:rPr>
        <w:t xml:space="preserve"> mouse for each activity set and then we split up the track, walls, and tunnels to make two sets.  The only thing you have to do is find some yellow ring or ball magnets to substitute for the cheese wedge</w:t>
      </w:r>
      <w:r w:rsidR="0002101E">
        <w:rPr>
          <w:sz w:val="28"/>
          <w:szCs w:val="28"/>
        </w:rPr>
        <w:t xml:space="preserve"> that comes with each kit</w:t>
      </w:r>
      <w:r w:rsidR="00BA0A84">
        <w:rPr>
          <w:sz w:val="28"/>
          <w:szCs w:val="28"/>
        </w:rPr>
        <w:t xml:space="preserve">.  Combining </w:t>
      </w:r>
      <w:proofErr w:type="gramStart"/>
      <w:r w:rsidR="00BA0A84">
        <w:rPr>
          <w:sz w:val="28"/>
          <w:szCs w:val="28"/>
        </w:rPr>
        <w:t>3</w:t>
      </w:r>
      <w:proofErr w:type="gramEnd"/>
      <w:r w:rsidR="00BA0A84">
        <w:rPr>
          <w:sz w:val="28"/>
          <w:szCs w:val="28"/>
        </w:rPr>
        <w:t xml:space="preserve"> activity sets, and 3 extra mice you can finagle a class set of 6 mouse activity sets for a cost around $180 dollars.  </w:t>
      </w:r>
      <w:proofErr w:type="gramStart"/>
      <w:r w:rsidR="00BA0A84">
        <w:rPr>
          <w:sz w:val="28"/>
          <w:szCs w:val="28"/>
        </w:rPr>
        <w:t>But</w:t>
      </w:r>
      <w:proofErr w:type="gramEnd"/>
      <w:r w:rsidR="00BA0A84">
        <w:rPr>
          <w:sz w:val="28"/>
          <w:szCs w:val="28"/>
        </w:rPr>
        <w:t xml:space="preserve"> even one activity set and one additional mouse can get you up and coding </w:t>
      </w:r>
      <w:r w:rsidR="009B7061">
        <w:rPr>
          <w:sz w:val="28"/>
          <w:szCs w:val="28"/>
        </w:rPr>
        <w:t xml:space="preserve">with the kiddos for about 60 bucks.  </w:t>
      </w:r>
      <w:r w:rsidR="00BA0A84">
        <w:rPr>
          <w:sz w:val="28"/>
          <w:szCs w:val="28"/>
        </w:rPr>
        <w:t xml:space="preserve">   </w:t>
      </w:r>
    </w:p>
    <w:p w:rsidR="009B7061" w:rsidRDefault="009B7061" w:rsidP="006D7B87">
      <w:pPr>
        <w:rPr>
          <w:sz w:val="28"/>
          <w:szCs w:val="28"/>
        </w:rPr>
      </w:pPr>
      <w:r>
        <w:rPr>
          <w:sz w:val="28"/>
          <w:szCs w:val="28"/>
        </w:rPr>
        <w:t xml:space="preserve">As an alternative to Coding Mice, </w:t>
      </w:r>
      <w:proofErr w:type="spellStart"/>
      <w:r>
        <w:rPr>
          <w:sz w:val="28"/>
          <w:szCs w:val="28"/>
        </w:rPr>
        <w:t>BeeBots</w:t>
      </w:r>
      <w:proofErr w:type="spellEnd"/>
      <w:r>
        <w:rPr>
          <w:sz w:val="28"/>
          <w:szCs w:val="28"/>
        </w:rPr>
        <w:t xml:space="preserve"> are a larger version of the essentially the same thing.  We prefer </w:t>
      </w:r>
      <w:proofErr w:type="gramStart"/>
      <w:r>
        <w:rPr>
          <w:sz w:val="28"/>
          <w:szCs w:val="28"/>
        </w:rPr>
        <w:t>Colby’s</w:t>
      </w:r>
      <w:proofErr w:type="gramEnd"/>
      <w:r>
        <w:rPr>
          <w:sz w:val="28"/>
          <w:szCs w:val="28"/>
        </w:rPr>
        <w:t xml:space="preserve"> though because they are significantly cheaper and they take up less space in your classroom.  </w:t>
      </w:r>
    </w:p>
    <w:p w:rsidR="00BA0A84" w:rsidRDefault="0002101E">
      <w:pPr>
        <w:rPr>
          <w:sz w:val="28"/>
          <w:szCs w:val="28"/>
        </w:rPr>
      </w:pPr>
      <w:r>
        <w:rPr>
          <w:sz w:val="28"/>
          <w:szCs w:val="28"/>
        </w:rPr>
        <w:t xml:space="preserve">Good luck with your Colby’s and your introduction to coding with your kiddos.  </w:t>
      </w:r>
    </w:p>
    <w:p w:rsidR="00034FD3" w:rsidRPr="00304DC8" w:rsidRDefault="00DE3294">
      <w:pPr>
        <w:rPr>
          <w:sz w:val="28"/>
          <w:szCs w:val="28"/>
        </w:rPr>
      </w:pPr>
      <w:r>
        <w:rPr>
          <w:sz w:val="28"/>
          <w:szCs w:val="28"/>
        </w:rPr>
        <w:t xml:space="preserve"> </w:t>
      </w:r>
      <w:r w:rsidR="009253B8">
        <w:rPr>
          <w:sz w:val="28"/>
          <w:szCs w:val="28"/>
        </w:rPr>
        <w:t xml:space="preserve">  </w:t>
      </w:r>
      <w:r w:rsidR="00304DC8">
        <w:rPr>
          <w:sz w:val="28"/>
          <w:szCs w:val="28"/>
        </w:rPr>
        <w:t xml:space="preserve"> </w:t>
      </w:r>
    </w:p>
    <w:sectPr w:rsidR="00034FD3" w:rsidRPr="00304D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60B1C"/>
    <w:multiLevelType w:val="multilevel"/>
    <w:tmpl w:val="D4D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DC8"/>
    <w:rsid w:val="0002101E"/>
    <w:rsid w:val="000E74B5"/>
    <w:rsid w:val="000F10B3"/>
    <w:rsid w:val="00110528"/>
    <w:rsid w:val="00170FDD"/>
    <w:rsid w:val="00250FBB"/>
    <w:rsid w:val="002671F9"/>
    <w:rsid w:val="00304DC8"/>
    <w:rsid w:val="00504FE0"/>
    <w:rsid w:val="00506931"/>
    <w:rsid w:val="006D7B87"/>
    <w:rsid w:val="007519B9"/>
    <w:rsid w:val="009253B8"/>
    <w:rsid w:val="009B7061"/>
    <w:rsid w:val="00A21B24"/>
    <w:rsid w:val="00A60D44"/>
    <w:rsid w:val="00BA0A84"/>
    <w:rsid w:val="00C75284"/>
    <w:rsid w:val="00DC3EB2"/>
    <w:rsid w:val="00DE3294"/>
    <w:rsid w:val="00F2202A"/>
    <w:rsid w:val="00F33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D57CE"/>
  <w15:chartTrackingRefBased/>
  <w15:docId w15:val="{265C5CAF-7744-4D0D-843F-C3AC0865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list-item">
    <w:name w:val="a-list-item"/>
    <w:basedOn w:val="DefaultParagraphFont"/>
    <w:rsid w:val="00DE3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157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Brown</dc:creator>
  <cp:keywords/>
  <dc:description/>
  <cp:lastModifiedBy>Thomas Brown</cp:lastModifiedBy>
  <cp:revision>3</cp:revision>
  <dcterms:created xsi:type="dcterms:W3CDTF">2019-01-01T19:32:00Z</dcterms:created>
  <dcterms:modified xsi:type="dcterms:W3CDTF">2019-01-01T19:50:00Z</dcterms:modified>
</cp:coreProperties>
</file>